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2998E" w14:textId="77777777" w:rsidR="009627CC" w:rsidRPr="009627CC" w:rsidRDefault="009627CC" w:rsidP="009627CC">
      <w:pPr>
        <w:spacing w:after="0" w:line="360" w:lineRule="auto"/>
        <w:jc w:val="center"/>
        <w:rPr>
          <w:b/>
          <w:sz w:val="28"/>
          <w:szCs w:val="28"/>
          <w:lang w:val="et-EE"/>
        </w:rPr>
      </w:pPr>
      <w:r w:rsidRPr="009627CC">
        <w:rPr>
          <w:b/>
          <w:sz w:val="28"/>
          <w:szCs w:val="28"/>
          <w:lang w:val="et-EE"/>
        </w:rPr>
        <w:t>Mudeli kaaskiri</w:t>
      </w:r>
    </w:p>
    <w:p w14:paraId="26B9C351" w14:textId="77777777" w:rsidR="009627CC" w:rsidRDefault="009627CC" w:rsidP="009627CC">
      <w:pPr>
        <w:spacing w:after="0" w:line="360" w:lineRule="auto"/>
        <w:rPr>
          <w:lang w:val="et-EE"/>
        </w:rPr>
      </w:pPr>
    </w:p>
    <w:p w14:paraId="3F86AF07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Kõikide mudelite kaaskirjad peavad sisaldama vähemalt järgmist infot: </w:t>
      </w:r>
    </w:p>
    <w:p w14:paraId="2CF566A7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(faili) nimetus </w:t>
      </w:r>
    </w:p>
    <w:p w14:paraId="5D6FD69A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Projekti nimi, tähis ja staadium </w:t>
      </w:r>
    </w:p>
    <w:p w14:paraId="2688CC2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koostaja ja tema kontaktandmed </w:t>
      </w:r>
    </w:p>
    <w:p w14:paraId="690CD7D2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ja kaaskirja avaldamise kuupäev </w:t>
      </w:r>
    </w:p>
    <w:p w14:paraId="2CC08375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Mudelisse koondatud valdkondade osamudelid ja nende sisu, </w:t>
      </w:r>
    </w:p>
    <w:p w14:paraId="707FF61E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Osade nimetamise ja numeratsiooni põhimõtted, </w:t>
      </w:r>
    </w:p>
    <w:p w14:paraId="7811DC3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Kasutatud tarkvara ja selle versioon (osamudelid, koondmudel) </w:t>
      </w:r>
    </w:p>
    <w:p w14:paraId="603981BE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Koordinaat- ja kõrgussüsteem, milles on modelleeritud (sh. Mudeli nullpunkti jt referentspunktide asukoht) </w:t>
      </w:r>
    </w:p>
    <w:p w14:paraId="1933418C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BIM koordinaator ja tema kontaktandmed </w:t>
      </w:r>
    </w:p>
    <w:p w14:paraId="5E66646F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Koordineerimistarkvara ja selle versioon </w:t>
      </w:r>
    </w:p>
    <w:p w14:paraId="1927E89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IFC ja muud klassifikatsiooni erisused </w:t>
      </w:r>
    </w:p>
    <w:p w14:paraId="2B12C2C5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Geomeetria erisused </w:t>
      </w:r>
    </w:p>
    <w:p w14:paraId="09C6D836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Infosisu erisused </w:t>
      </w:r>
    </w:p>
    <w:p w14:paraId="2C613E86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 esinevad vastuolud </w:t>
      </w:r>
    </w:p>
    <w:p w14:paraId="29A8694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Valmidusaste ja usaldusväärsus (võrdluses projektistaadiumiga) </w:t>
      </w:r>
    </w:p>
    <w:p w14:paraId="3CDBB76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elementide kuuluvuses või jaotuses mudelite vahel </w:t>
      </w:r>
    </w:p>
    <w:p w14:paraId="54172EB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tehnosüsteemide /-võrkude värvides </w:t>
      </w:r>
    </w:p>
    <w:p w14:paraId="18676BC9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</w:p>
    <w:p w14:paraId="529EC0EE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>Kaaskirjad esitatakse kõikide mudelite kohta ja paralleelselt mudelite avaldamisega nii projekteerimise kestel kui ka projekteerimise lõpus üleantava dokumentatsiooni hulgas. Kaaskirjad edastatakse kas *.</w:t>
      </w:r>
      <w:proofErr w:type="spellStart"/>
      <w:r w:rsidRPr="009627CC">
        <w:rPr>
          <w:sz w:val="24"/>
          <w:szCs w:val="24"/>
          <w:lang w:val="et-EE"/>
        </w:rPr>
        <w:t>pdf</w:t>
      </w:r>
      <w:proofErr w:type="spellEnd"/>
      <w:r w:rsidRPr="009627CC">
        <w:rPr>
          <w:sz w:val="24"/>
          <w:szCs w:val="24"/>
          <w:lang w:val="et-EE"/>
        </w:rPr>
        <w:t>, *.</w:t>
      </w:r>
      <w:proofErr w:type="spellStart"/>
      <w:r w:rsidRPr="009627CC">
        <w:rPr>
          <w:sz w:val="24"/>
          <w:szCs w:val="24"/>
          <w:lang w:val="et-EE"/>
        </w:rPr>
        <w:t>docx</w:t>
      </w:r>
      <w:proofErr w:type="spellEnd"/>
      <w:r w:rsidRPr="009627CC">
        <w:rPr>
          <w:sz w:val="24"/>
          <w:szCs w:val="24"/>
          <w:lang w:val="et-EE"/>
        </w:rPr>
        <w:t xml:space="preserve"> failiformaadis.</w:t>
      </w:r>
    </w:p>
    <w:sectPr w:rsidR="009627CC" w:rsidRPr="00962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6418"/>
    <w:multiLevelType w:val="hybridMultilevel"/>
    <w:tmpl w:val="55D42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CC"/>
    <w:rsid w:val="000554E2"/>
    <w:rsid w:val="00365F5F"/>
    <w:rsid w:val="004A0CE8"/>
    <w:rsid w:val="0096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E212"/>
  <w15:chartTrackingRefBased/>
  <w15:docId w15:val="{995D26FB-3408-4933-9D0C-47EA3E22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2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701AF704C404B8B3EDAD1CE010D6B" ma:contentTypeVersion="6" ma:contentTypeDescription="Create a new document." ma:contentTypeScope="" ma:versionID="b4f9679dd5ff223e49e9a95abe7e2b75">
  <xsd:schema xmlns:xsd="http://www.w3.org/2001/XMLSchema" xmlns:xs="http://www.w3.org/2001/XMLSchema" xmlns:p="http://schemas.microsoft.com/office/2006/metadata/properties" xmlns:ns2="d886b3ee-3088-49a2-ac16-dfb4b17a6204" xmlns:ns3="31e09457-c9db-4f10-be3d-ec75c880b275" targetNamespace="http://schemas.microsoft.com/office/2006/metadata/properties" ma:root="true" ma:fieldsID="3735d12efe7583d67896052419b013ec" ns2:_="" ns3:_="">
    <xsd:import namespace="d886b3ee-3088-49a2-ac16-dfb4b17a620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6b3ee-3088-49a2-ac16-dfb4b17a6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62B5E1-DDB3-422E-BC7B-5D6BDA3FA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6b3ee-3088-49a2-ac16-dfb4b17a620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F751E-A571-42E9-9900-94CD481475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D96AA0-F9E0-41C6-A14D-2733D81A33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Erko Puusaag</dc:creator>
  <cp:keywords/>
  <dc:description/>
  <cp:lastModifiedBy>Lili Lillepea</cp:lastModifiedBy>
  <cp:revision>2</cp:revision>
  <dcterms:created xsi:type="dcterms:W3CDTF">2021-12-06T12:52:00Z</dcterms:created>
  <dcterms:modified xsi:type="dcterms:W3CDTF">2021-12-06T12:52:00Z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0x010100AE0701AF704C404B8B3EDAD1CE010D6B</vt:lpwstr>
  </property>
</Properties>
</file>